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F109"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Приложение 4</w:t>
      </w:r>
    </w:p>
    <w:p w14:paraId="51B8DFBA"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к постановлению</w:t>
      </w:r>
    </w:p>
    <w:p w14:paraId="3C6BCD58"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Министерства энергетики</w:t>
      </w:r>
    </w:p>
    <w:p w14:paraId="0EB17C98"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Республики Беларусь</w:t>
      </w:r>
    </w:p>
    <w:p w14:paraId="4A057B9B"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29.01.2016 N 4</w:t>
      </w:r>
    </w:p>
    <w:p w14:paraId="4F63BF7A"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(в редакции постановления</w:t>
      </w:r>
    </w:p>
    <w:p w14:paraId="40B580D0"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Министерства энергетики</w:t>
      </w:r>
    </w:p>
    <w:p w14:paraId="0E1B8F12"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Республики Беларусь</w:t>
      </w:r>
    </w:p>
    <w:p w14:paraId="524C6168" w14:textId="16F7F890"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16.12.2022</w:t>
      </w:r>
      <w:r w:rsidRPr="007A4980">
        <w:rPr>
          <w:rFonts w:ascii="Times New Roman" w:eastAsia="Times New Roman" w:hAnsi="Times New Roman" w:cs="Times New Roman"/>
          <w:color w:val="242424"/>
          <w:sz w:val="30"/>
          <w:szCs w:val="30"/>
          <w:lang w:eastAsia="ru-RU"/>
        </w:rPr>
        <w:t xml:space="preserve"> N </w:t>
      </w:r>
      <w:r>
        <w:rPr>
          <w:rFonts w:ascii="Times New Roman" w:eastAsia="Times New Roman" w:hAnsi="Times New Roman" w:cs="Times New Roman"/>
          <w:color w:val="242424"/>
          <w:sz w:val="30"/>
          <w:szCs w:val="30"/>
          <w:lang w:eastAsia="ru-RU"/>
        </w:rPr>
        <w:t>43</w:t>
      </w:r>
      <w:r w:rsidRPr="007A4980">
        <w:rPr>
          <w:rFonts w:ascii="Times New Roman" w:eastAsia="Times New Roman" w:hAnsi="Times New Roman" w:cs="Times New Roman"/>
          <w:color w:val="242424"/>
          <w:sz w:val="30"/>
          <w:szCs w:val="30"/>
          <w:lang w:eastAsia="ru-RU"/>
        </w:rPr>
        <w:t>)</w:t>
      </w:r>
    </w:p>
    <w:p w14:paraId="7157D04A" w14:textId="0C59352B" w:rsidR="007A4980" w:rsidRPr="007A4980" w:rsidRDefault="007A4980" w:rsidP="007A4980">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p>
    <w:p w14:paraId="50DE933A"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Форма</w:t>
      </w:r>
    </w:p>
    <w:p w14:paraId="05C30B17"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p w14:paraId="268D1DDD"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_______________________________</w:t>
      </w:r>
    </w:p>
    <w:p w14:paraId="0EBF7D15"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(наименование адресата)</w:t>
      </w:r>
    </w:p>
    <w:p w14:paraId="632E4147"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p>
    <w:p w14:paraId="008B38E8"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ЗАЯВЛЕНИЕ</w:t>
      </w:r>
    </w:p>
    <w:p w14:paraId="7812D646"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о выдаче технических условий на присоединение электроустановок граждан к</w:t>
      </w:r>
    </w:p>
    <w:p w14:paraId="05B32BE7"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электрическим сетям, в том числе электроустановок строительной площадки</w:t>
      </w:r>
    </w:p>
    <w:p w14:paraId="45A7EE4C"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(при необходимости)</w:t>
      </w:r>
    </w:p>
    <w:p w14:paraId="566DA7FC"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(для физических лиц)</w:t>
      </w:r>
    </w:p>
    <w:p w14:paraId="47D2483C"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p w14:paraId="692A0FE5" w14:textId="77777777" w:rsidR="007A4980" w:rsidRPr="007A4980" w:rsidRDefault="007A4980" w:rsidP="007A4980">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1.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(далее - перечень),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абзацем вторым части первой пункта 4, пунктами 18 и 19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выдать технические условия на присоединение электроустановок граждан к электрическим сетям:</w:t>
      </w:r>
    </w:p>
    <w:p w14:paraId="0DB0A5D4"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02"/>
        <w:gridCol w:w="2047"/>
        <w:gridCol w:w="190"/>
        <w:gridCol w:w="2199"/>
        <w:gridCol w:w="204"/>
        <w:gridCol w:w="2510"/>
        <w:gridCol w:w="1787"/>
      </w:tblGrid>
      <w:tr w:rsidR="007A4980" w:rsidRPr="007A4980" w14:paraId="0DAF26D9"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4CD65D21"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1.1</w:t>
            </w:r>
          </w:p>
        </w:tc>
        <w:tc>
          <w:tcPr>
            <w:tcW w:w="12342" w:type="dxa"/>
            <w:gridSpan w:val="6"/>
            <w:tcBorders>
              <w:top w:val="single" w:sz="6" w:space="0" w:color="auto"/>
              <w:left w:val="single" w:sz="6" w:space="0" w:color="auto"/>
              <w:bottom w:val="single" w:sz="6" w:space="0" w:color="auto"/>
              <w:right w:val="single" w:sz="6" w:space="0" w:color="auto"/>
            </w:tcBorders>
            <w:hideMark/>
          </w:tcPr>
          <w:p w14:paraId="56BF8DC8" w14:textId="53978324"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768EEC51" wp14:editId="640CE35F">
                  <wp:extent cx="200025" cy="2000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подпунктом 9.3.1 пункта 9.3 перечня (выдача местным исполнительным и распорядительным органом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7A4980" w:rsidRPr="007A4980" w14:paraId="7D0F0716"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1372099C"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lastRenderedPageBreak/>
              <w:t>1.2</w:t>
            </w:r>
          </w:p>
        </w:tc>
        <w:tc>
          <w:tcPr>
            <w:tcW w:w="12342" w:type="dxa"/>
            <w:gridSpan w:val="6"/>
            <w:tcBorders>
              <w:top w:val="single" w:sz="6" w:space="0" w:color="auto"/>
              <w:left w:val="single" w:sz="6" w:space="0" w:color="auto"/>
              <w:bottom w:val="single" w:sz="6" w:space="0" w:color="auto"/>
              <w:right w:val="single" w:sz="6" w:space="0" w:color="auto"/>
            </w:tcBorders>
            <w:hideMark/>
          </w:tcPr>
          <w:p w14:paraId="18E750AF" w14:textId="5C1247C8"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458A391" wp14:editId="1787B856">
                  <wp:extent cx="200025" cy="200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подпунктом 9.3.2 пункта 9.3 перечня (выдача местным исполнительным и распорядительным органом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7A4980" w:rsidRPr="007A4980" w14:paraId="64D35006"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448FDC11"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1.3</w:t>
            </w:r>
          </w:p>
        </w:tc>
        <w:tc>
          <w:tcPr>
            <w:tcW w:w="12342" w:type="dxa"/>
            <w:gridSpan w:val="6"/>
            <w:tcBorders>
              <w:top w:val="single" w:sz="6" w:space="0" w:color="auto"/>
              <w:left w:val="single" w:sz="6" w:space="0" w:color="auto"/>
              <w:bottom w:val="single" w:sz="6" w:space="0" w:color="auto"/>
              <w:right w:val="single" w:sz="6" w:space="0" w:color="auto"/>
            </w:tcBorders>
            <w:hideMark/>
          </w:tcPr>
          <w:p w14:paraId="5DFA426E" w14:textId="35C5E781"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044F2146" wp14:editId="6ABC3300">
                  <wp:extent cx="20002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пунктом 10.6-1 перечня (выдача филиалами "Электрические сети" республиканских унитарных предприятий электроэнергетики "Брестэнерго", "Витебскэнерго", "</w:t>
            </w:r>
            <w:proofErr w:type="spellStart"/>
            <w:r w:rsidRPr="007A4980">
              <w:rPr>
                <w:rFonts w:ascii="Times New Roman" w:eastAsia="Times New Roman" w:hAnsi="Times New Roman" w:cs="Times New Roman"/>
                <w:sz w:val="18"/>
                <w:szCs w:val="18"/>
                <w:lang w:eastAsia="ru-RU"/>
              </w:rPr>
              <w:t>Гомельэнерго</w:t>
            </w:r>
            <w:proofErr w:type="spellEnd"/>
            <w:r w:rsidRPr="007A4980">
              <w:rPr>
                <w:rFonts w:ascii="Times New Roman" w:eastAsia="Times New Roman" w:hAnsi="Times New Roman" w:cs="Times New Roman"/>
                <w:sz w:val="18"/>
                <w:szCs w:val="18"/>
                <w:lang w:eastAsia="ru-RU"/>
              </w:rPr>
              <w:t>", "</w:t>
            </w:r>
            <w:proofErr w:type="spellStart"/>
            <w:r w:rsidRPr="007A4980">
              <w:rPr>
                <w:rFonts w:ascii="Times New Roman" w:eastAsia="Times New Roman" w:hAnsi="Times New Roman" w:cs="Times New Roman"/>
                <w:sz w:val="18"/>
                <w:szCs w:val="18"/>
                <w:lang w:eastAsia="ru-RU"/>
              </w:rPr>
              <w:t>Гродноэнерго</w:t>
            </w:r>
            <w:proofErr w:type="spellEnd"/>
            <w:r w:rsidRPr="007A4980">
              <w:rPr>
                <w:rFonts w:ascii="Times New Roman" w:eastAsia="Times New Roman" w:hAnsi="Times New Roman" w:cs="Times New Roman"/>
                <w:sz w:val="18"/>
                <w:szCs w:val="18"/>
                <w:lang w:eastAsia="ru-RU"/>
              </w:rPr>
              <w:t>", "</w:t>
            </w:r>
            <w:proofErr w:type="spellStart"/>
            <w:r w:rsidRPr="007A4980">
              <w:rPr>
                <w:rFonts w:ascii="Times New Roman" w:eastAsia="Times New Roman" w:hAnsi="Times New Roman" w:cs="Times New Roman"/>
                <w:sz w:val="18"/>
                <w:szCs w:val="18"/>
                <w:lang w:eastAsia="ru-RU"/>
              </w:rPr>
              <w:t>Минскэнерго</w:t>
            </w:r>
            <w:proofErr w:type="spellEnd"/>
            <w:r w:rsidRPr="007A4980">
              <w:rPr>
                <w:rFonts w:ascii="Times New Roman" w:eastAsia="Times New Roman" w:hAnsi="Times New Roman" w:cs="Times New Roman"/>
                <w:sz w:val="18"/>
                <w:szCs w:val="18"/>
                <w:lang w:eastAsia="ru-RU"/>
              </w:rPr>
              <w:t>", "</w:t>
            </w:r>
            <w:proofErr w:type="spellStart"/>
            <w:r w:rsidRPr="007A4980">
              <w:rPr>
                <w:rFonts w:ascii="Times New Roman" w:eastAsia="Times New Roman" w:hAnsi="Times New Roman" w:cs="Times New Roman"/>
                <w:sz w:val="18"/>
                <w:szCs w:val="18"/>
                <w:lang w:eastAsia="ru-RU"/>
              </w:rPr>
              <w:t>Могилевэнерго</w:t>
            </w:r>
            <w:proofErr w:type="spellEnd"/>
            <w:r w:rsidRPr="007A4980">
              <w:rPr>
                <w:rFonts w:ascii="Times New Roman" w:eastAsia="Times New Roman" w:hAnsi="Times New Roman" w:cs="Times New Roman"/>
                <w:sz w:val="18"/>
                <w:szCs w:val="18"/>
                <w:lang w:eastAsia="ru-RU"/>
              </w:rPr>
              <w:t>", их структурными подразделениями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перечня)</w:t>
            </w:r>
          </w:p>
        </w:tc>
      </w:tr>
      <w:tr w:rsidR="007A4980" w:rsidRPr="007A4980" w14:paraId="5081E336"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19B1DCC2"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w:t>
            </w:r>
          </w:p>
        </w:tc>
        <w:tc>
          <w:tcPr>
            <w:tcW w:w="12342" w:type="dxa"/>
            <w:gridSpan w:val="6"/>
            <w:tcBorders>
              <w:top w:val="single" w:sz="6" w:space="0" w:color="auto"/>
              <w:left w:val="single" w:sz="6" w:space="0" w:color="auto"/>
              <w:bottom w:val="single" w:sz="6" w:space="0" w:color="auto"/>
              <w:right w:val="single" w:sz="6" w:space="0" w:color="auto"/>
            </w:tcBorders>
            <w:hideMark/>
          </w:tcPr>
          <w:p w14:paraId="576ECB80"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b/>
                <w:bCs/>
                <w:sz w:val="18"/>
                <w:szCs w:val="18"/>
                <w:lang w:eastAsia="ru-RU"/>
              </w:rPr>
              <w:t>Сведения о заявителе</w:t>
            </w:r>
          </w:p>
        </w:tc>
      </w:tr>
      <w:tr w:rsidR="007A4980" w:rsidRPr="007A4980" w14:paraId="719502FD"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21F6762C"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2.1</w:t>
            </w:r>
          </w:p>
        </w:tc>
        <w:tc>
          <w:tcPr>
            <w:tcW w:w="2958" w:type="dxa"/>
            <w:gridSpan w:val="2"/>
            <w:tcBorders>
              <w:top w:val="single" w:sz="6" w:space="0" w:color="auto"/>
              <w:left w:val="single" w:sz="6" w:space="0" w:color="auto"/>
              <w:bottom w:val="single" w:sz="6" w:space="0" w:color="auto"/>
              <w:right w:val="single" w:sz="6" w:space="0" w:color="auto"/>
            </w:tcBorders>
            <w:hideMark/>
          </w:tcPr>
          <w:p w14:paraId="07202A83"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фамилия, собственное имя, отчество (если таковое имеется):</w:t>
            </w:r>
          </w:p>
        </w:tc>
        <w:tc>
          <w:tcPr>
            <w:tcW w:w="9384" w:type="dxa"/>
            <w:gridSpan w:val="4"/>
            <w:tcBorders>
              <w:top w:val="single" w:sz="6" w:space="0" w:color="auto"/>
              <w:left w:val="single" w:sz="6" w:space="0" w:color="auto"/>
              <w:bottom w:val="single" w:sz="6" w:space="0" w:color="auto"/>
              <w:right w:val="single" w:sz="6" w:space="0" w:color="auto"/>
            </w:tcBorders>
            <w:hideMark/>
          </w:tcPr>
          <w:p w14:paraId="780BA3BA"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3EAD10E5"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7CA09DD1"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2.2</w:t>
            </w:r>
          </w:p>
        </w:tc>
        <w:tc>
          <w:tcPr>
            <w:tcW w:w="2958" w:type="dxa"/>
            <w:gridSpan w:val="2"/>
            <w:tcBorders>
              <w:top w:val="single" w:sz="6" w:space="0" w:color="auto"/>
              <w:left w:val="single" w:sz="6" w:space="0" w:color="auto"/>
              <w:bottom w:val="single" w:sz="6" w:space="0" w:color="auto"/>
              <w:right w:val="single" w:sz="6" w:space="0" w:color="auto"/>
            </w:tcBorders>
            <w:hideMark/>
          </w:tcPr>
          <w:p w14:paraId="38D34925"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место жительства (место пребывания):</w:t>
            </w:r>
          </w:p>
        </w:tc>
        <w:tc>
          <w:tcPr>
            <w:tcW w:w="9384" w:type="dxa"/>
            <w:gridSpan w:val="4"/>
            <w:tcBorders>
              <w:top w:val="single" w:sz="6" w:space="0" w:color="auto"/>
              <w:left w:val="single" w:sz="6" w:space="0" w:color="auto"/>
              <w:bottom w:val="single" w:sz="6" w:space="0" w:color="auto"/>
              <w:right w:val="single" w:sz="6" w:space="0" w:color="auto"/>
            </w:tcBorders>
            <w:hideMark/>
          </w:tcPr>
          <w:p w14:paraId="1CA9F1C7"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01E87F5D"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106E047A"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2.3</w:t>
            </w:r>
          </w:p>
        </w:tc>
        <w:tc>
          <w:tcPr>
            <w:tcW w:w="2958" w:type="dxa"/>
            <w:gridSpan w:val="2"/>
            <w:tcBorders>
              <w:top w:val="single" w:sz="6" w:space="0" w:color="auto"/>
              <w:left w:val="single" w:sz="6" w:space="0" w:color="auto"/>
              <w:bottom w:val="single" w:sz="6" w:space="0" w:color="auto"/>
              <w:right w:val="single" w:sz="6" w:space="0" w:color="auto"/>
            </w:tcBorders>
            <w:hideMark/>
          </w:tcPr>
          <w:p w14:paraId="67AE6348"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контактная информация:</w:t>
            </w:r>
          </w:p>
          <w:p w14:paraId="2823AC61"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c>
          <w:tcPr>
            <w:tcW w:w="3111" w:type="dxa"/>
            <w:tcBorders>
              <w:top w:val="single" w:sz="6" w:space="0" w:color="auto"/>
              <w:left w:val="single" w:sz="6" w:space="0" w:color="auto"/>
              <w:bottom w:val="single" w:sz="6" w:space="0" w:color="auto"/>
              <w:right w:val="single" w:sz="6" w:space="0" w:color="auto"/>
            </w:tcBorders>
            <w:hideMark/>
          </w:tcPr>
          <w:p w14:paraId="7B98DC4D"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домашний телефон:</w:t>
            </w:r>
          </w:p>
        </w:tc>
        <w:tc>
          <w:tcPr>
            <w:tcW w:w="3341" w:type="dxa"/>
            <w:gridSpan w:val="2"/>
            <w:tcBorders>
              <w:top w:val="single" w:sz="6" w:space="0" w:color="auto"/>
              <w:left w:val="single" w:sz="6" w:space="0" w:color="auto"/>
              <w:bottom w:val="single" w:sz="6" w:space="0" w:color="auto"/>
              <w:right w:val="single" w:sz="6" w:space="0" w:color="auto"/>
            </w:tcBorders>
            <w:hideMark/>
          </w:tcPr>
          <w:p w14:paraId="324878B9"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мобильный телефон:</w:t>
            </w:r>
          </w:p>
        </w:tc>
        <w:tc>
          <w:tcPr>
            <w:tcW w:w="2933" w:type="dxa"/>
            <w:tcBorders>
              <w:top w:val="single" w:sz="6" w:space="0" w:color="auto"/>
              <w:left w:val="single" w:sz="6" w:space="0" w:color="auto"/>
              <w:bottom w:val="single" w:sz="6" w:space="0" w:color="auto"/>
              <w:right w:val="single" w:sz="6" w:space="0" w:color="auto"/>
            </w:tcBorders>
            <w:hideMark/>
          </w:tcPr>
          <w:p w14:paraId="214C29B3"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proofErr w:type="spellStart"/>
            <w:r w:rsidRPr="007A4980">
              <w:rPr>
                <w:rFonts w:ascii="Times New Roman" w:eastAsia="Times New Roman" w:hAnsi="Times New Roman" w:cs="Times New Roman"/>
                <w:sz w:val="18"/>
                <w:szCs w:val="18"/>
                <w:lang w:eastAsia="ru-RU"/>
              </w:rPr>
              <w:t>e-mail</w:t>
            </w:r>
            <w:proofErr w:type="spellEnd"/>
            <w:r w:rsidRPr="007A4980">
              <w:rPr>
                <w:rFonts w:ascii="Times New Roman" w:eastAsia="Times New Roman" w:hAnsi="Times New Roman" w:cs="Times New Roman"/>
                <w:sz w:val="18"/>
                <w:szCs w:val="18"/>
                <w:lang w:eastAsia="ru-RU"/>
              </w:rPr>
              <w:t>:</w:t>
            </w:r>
          </w:p>
        </w:tc>
      </w:tr>
      <w:tr w:rsidR="007A4980" w:rsidRPr="007A4980" w14:paraId="35E26F06"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4F6AC343"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2.4</w:t>
            </w:r>
          </w:p>
        </w:tc>
        <w:tc>
          <w:tcPr>
            <w:tcW w:w="2958" w:type="dxa"/>
            <w:gridSpan w:val="2"/>
            <w:tcBorders>
              <w:top w:val="single" w:sz="6" w:space="0" w:color="auto"/>
              <w:left w:val="single" w:sz="6" w:space="0" w:color="auto"/>
              <w:bottom w:val="single" w:sz="6" w:space="0" w:color="auto"/>
              <w:right w:val="single" w:sz="6" w:space="0" w:color="auto"/>
            </w:tcBorders>
            <w:hideMark/>
          </w:tcPr>
          <w:p w14:paraId="4DD1CF30"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данные паспорта или иного документа, удостоверяющего личность:</w:t>
            </w:r>
          </w:p>
        </w:tc>
        <w:tc>
          <w:tcPr>
            <w:tcW w:w="3111" w:type="dxa"/>
            <w:tcBorders>
              <w:top w:val="single" w:sz="6" w:space="0" w:color="auto"/>
              <w:left w:val="single" w:sz="6" w:space="0" w:color="auto"/>
              <w:bottom w:val="single" w:sz="6" w:space="0" w:color="auto"/>
              <w:right w:val="single" w:sz="6" w:space="0" w:color="auto"/>
            </w:tcBorders>
            <w:hideMark/>
          </w:tcPr>
          <w:p w14:paraId="050639DC"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номер:</w:t>
            </w:r>
          </w:p>
        </w:tc>
        <w:tc>
          <w:tcPr>
            <w:tcW w:w="3341" w:type="dxa"/>
            <w:gridSpan w:val="2"/>
            <w:tcBorders>
              <w:top w:val="single" w:sz="6" w:space="0" w:color="auto"/>
              <w:left w:val="single" w:sz="6" w:space="0" w:color="auto"/>
              <w:bottom w:val="single" w:sz="6" w:space="0" w:color="auto"/>
              <w:right w:val="single" w:sz="6" w:space="0" w:color="auto"/>
            </w:tcBorders>
            <w:hideMark/>
          </w:tcPr>
          <w:p w14:paraId="5AE66318"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идентификационный номер:</w:t>
            </w:r>
          </w:p>
        </w:tc>
        <w:tc>
          <w:tcPr>
            <w:tcW w:w="2933" w:type="dxa"/>
            <w:tcBorders>
              <w:top w:val="single" w:sz="6" w:space="0" w:color="auto"/>
              <w:left w:val="single" w:sz="6" w:space="0" w:color="auto"/>
              <w:bottom w:val="single" w:sz="6" w:space="0" w:color="auto"/>
              <w:right w:val="single" w:sz="6" w:space="0" w:color="auto"/>
            </w:tcBorders>
            <w:hideMark/>
          </w:tcPr>
          <w:p w14:paraId="53747612"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кем и когда выдан:</w:t>
            </w:r>
          </w:p>
        </w:tc>
      </w:tr>
      <w:tr w:rsidR="007A4980" w:rsidRPr="007A4980" w14:paraId="4D238411"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4ACA14E4"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w:t>
            </w:r>
          </w:p>
        </w:tc>
        <w:tc>
          <w:tcPr>
            <w:tcW w:w="12342" w:type="dxa"/>
            <w:gridSpan w:val="6"/>
            <w:tcBorders>
              <w:top w:val="single" w:sz="6" w:space="0" w:color="auto"/>
              <w:left w:val="single" w:sz="6" w:space="0" w:color="auto"/>
              <w:bottom w:val="single" w:sz="6" w:space="0" w:color="auto"/>
              <w:right w:val="single" w:sz="6" w:space="0" w:color="auto"/>
            </w:tcBorders>
            <w:hideMark/>
          </w:tcPr>
          <w:p w14:paraId="45905541"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b/>
                <w:bCs/>
                <w:sz w:val="18"/>
                <w:szCs w:val="18"/>
                <w:lang w:eastAsia="ru-RU"/>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7A4980" w:rsidRPr="007A4980" w14:paraId="0BA2B7AC"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668E57C4"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3.1</w:t>
            </w:r>
          </w:p>
        </w:tc>
        <w:tc>
          <w:tcPr>
            <w:tcW w:w="2729" w:type="dxa"/>
            <w:tcBorders>
              <w:top w:val="single" w:sz="6" w:space="0" w:color="auto"/>
              <w:left w:val="single" w:sz="6" w:space="0" w:color="auto"/>
              <w:bottom w:val="single" w:sz="6" w:space="0" w:color="auto"/>
              <w:right w:val="single" w:sz="6" w:space="0" w:color="auto"/>
            </w:tcBorders>
            <w:hideMark/>
          </w:tcPr>
          <w:p w14:paraId="7DC9E100"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наименование объекта электроснабжения:</w:t>
            </w:r>
          </w:p>
        </w:tc>
        <w:tc>
          <w:tcPr>
            <w:tcW w:w="9614" w:type="dxa"/>
            <w:gridSpan w:val="5"/>
            <w:tcBorders>
              <w:top w:val="single" w:sz="6" w:space="0" w:color="auto"/>
              <w:left w:val="single" w:sz="6" w:space="0" w:color="auto"/>
              <w:bottom w:val="single" w:sz="6" w:space="0" w:color="auto"/>
              <w:right w:val="single" w:sz="6" w:space="0" w:color="auto"/>
            </w:tcBorders>
            <w:hideMark/>
          </w:tcPr>
          <w:p w14:paraId="44C9C54B"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12323F5C"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7C6D0AC3"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3.2</w:t>
            </w:r>
          </w:p>
        </w:tc>
        <w:tc>
          <w:tcPr>
            <w:tcW w:w="2729" w:type="dxa"/>
            <w:tcBorders>
              <w:top w:val="single" w:sz="6" w:space="0" w:color="auto"/>
              <w:left w:val="single" w:sz="6" w:space="0" w:color="auto"/>
              <w:bottom w:val="single" w:sz="6" w:space="0" w:color="auto"/>
              <w:right w:val="single" w:sz="6" w:space="0" w:color="auto"/>
            </w:tcBorders>
            <w:hideMark/>
          </w:tcPr>
          <w:p w14:paraId="7E42CD67"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место расположения (место планируемого расположения) объекта электроснабжения:</w:t>
            </w:r>
          </w:p>
        </w:tc>
        <w:tc>
          <w:tcPr>
            <w:tcW w:w="9614" w:type="dxa"/>
            <w:gridSpan w:val="5"/>
            <w:tcBorders>
              <w:top w:val="single" w:sz="6" w:space="0" w:color="auto"/>
              <w:left w:val="single" w:sz="6" w:space="0" w:color="auto"/>
              <w:bottom w:val="single" w:sz="6" w:space="0" w:color="auto"/>
              <w:right w:val="single" w:sz="6" w:space="0" w:color="auto"/>
            </w:tcBorders>
            <w:hideMark/>
          </w:tcPr>
          <w:p w14:paraId="63CEDE47"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7CE572AD"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2CB55FAD"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3.3</w:t>
            </w:r>
          </w:p>
        </w:tc>
        <w:tc>
          <w:tcPr>
            <w:tcW w:w="2729" w:type="dxa"/>
            <w:tcBorders>
              <w:top w:val="single" w:sz="6" w:space="0" w:color="auto"/>
              <w:left w:val="single" w:sz="6" w:space="0" w:color="auto"/>
              <w:bottom w:val="single" w:sz="6" w:space="0" w:color="auto"/>
              <w:right w:val="single" w:sz="6" w:space="0" w:color="auto"/>
            </w:tcBorders>
            <w:hideMark/>
          </w:tcPr>
          <w:p w14:paraId="45242C9D"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информация о планируемых к проведению работах:</w:t>
            </w:r>
          </w:p>
        </w:tc>
        <w:tc>
          <w:tcPr>
            <w:tcW w:w="9614" w:type="dxa"/>
            <w:gridSpan w:val="5"/>
            <w:tcBorders>
              <w:top w:val="single" w:sz="6" w:space="0" w:color="auto"/>
              <w:left w:val="single" w:sz="6" w:space="0" w:color="auto"/>
              <w:bottom w:val="single" w:sz="6" w:space="0" w:color="auto"/>
              <w:right w:val="single" w:sz="6" w:space="0" w:color="auto"/>
            </w:tcBorders>
            <w:hideMark/>
          </w:tcPr>
          <w:p w14:paraId="17D068CA" w14:textId="24450099"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0634AEEC" wp14:editId="2E275632">
                  <wp:extent cx="200025" cy="2000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новое строительство (возведение)</w:t>
            </w:r>
          </w:p>
          <w:p w14:paraId="3150DA7C" w14:textId="688B0E67"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9B47835" wp14:editId="5B746D95">
                  <wp:extent cx="20002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реконструкция</w:t>
            </w:r>
          </w:p>
          <w:p w14:paraId="05DA9D5E" w14:textId="46C8FB69"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761C775" wp14:editId="6D2DA4F3">
                  <wp:extent cx="20002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изменение разрешенной к использованию мощности</w:t>
            </w:r>
          </w:p>
          <w:p w14:paraId="2ED3DC37" w14:textId="15854B5E"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5A9075A" wp14:editId="308BD5FF">
                  <wp:extent cx="20002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изменение точек присоединения</w:t>
            </w:r>
          </w:p>
          <w:p w14:paraId="10B4053F" w14:textId="55061347"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651E6C1F" wp14:editId="5B26DF97">
                  <wp:extent cx="200025" cy="2000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изменение категории по надежности электроснабжения</w:t>
            </w:r>
          </w:p>
          <w:p w14:paraId="6539FE80" w14:textId="61B9170A"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14B5C5DC" wp14:editId="1C7439A1">
                  <wp:extent cx="200025" cy="2000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другое ____________________________________________________</w:t>
            </w:r>
          </w:p>
        </w:tc>
      </w:tr>
      <w:tr w:rsidR="007A4980" w:rsidRPr="007A4980" w14:paraId="5CAD8D3D"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096D528F"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3.4</w:t>
            </w:r>
          </w:p>
        </w:tc>
        <w:tc>
          <w:tcPr>
            <w:tcW w:w="12342" w:type="dxa"/>
            <w:gridSpan w:val="6"/>
            <w:tcBorders>
              <w:top w:val="single" w:sz="6" w:space="0" w:color="auto"/>
              <w:left w:val="single" w:sz="6" w:space="0" w:color="auto"/>
              <w:bottom w:val="single" w:sz="6" w:space="0" w:color="auto"/>
              <w:right w:val="single" w:sz="6" w:space="0" w:color="auto"/>
            </w:tcBorders>
            <w:hideMark/>
          </w:tcPr>
          <w:p w14:paraId="4204E73B"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предельная величина испрашиваемой мощности и (или) разрешенная к использованию мощность на границе балансовой принадлежности электрических сетей _______​ кВт, в том числе для целей:</w:t>
            </w:r>
          </w:p>
          <w:p w14:paraId="51278D83" w14:textId="1B9BF902"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9AC8217" wp14:editId="7A078751">
                  <wp:extent cx="200025" cy="2000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отопления ______​ кВт, тип электроприемника &lt;1&gt; _____________________________</w:t>
            </w:r>
          </w:p>
          <w:p w14:paraId="756CB493" w14:textId="433E0891"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DDB7D7D" wp14:editId="286A03F2">
                  <wp:extent cx="200025" cy="2000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горячего водоснабжения ______​ кВт, тип электроприемника &lt;1&gt; ________________</w:t>
            </w:r>
          </w:p>
          <w:p w14:paraId="6658715F" w14:textId="0069DCD2"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78490242" wp14:editId="23E890FF">
                  <wp:extent cx="200025" cy="2000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отопления и горячего водоснабжения ______​ кВт, тип электроприемника &lt;1&gt; ____</w:t>
            </w:r>
          </w:p>
          <w:p w14:paraId="6A024105" w14:textId="7ACA307E"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9B35486" wp14:editId="2FBE712C">
                  <wp:extent cx="200025" cy="200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пищеприготовления ______​ кВт, тип электроприемника &lt;1&gt; ____________________</w:t>
            </w:r>
          </w:p>
          <w:p w14:paraId="73855227" w14:textId="6054AF46"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BD4F3B6" wp14:editId="23965A72">
                  <wp:extent cx="200025" cy="2000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другое ______​ кВт, тип электроприемника &lt;1&gt; ________________________________</w:t>
            </w:r>
          </w:p>
        </w:tc>
      </w:tr>
      <w:tr w:rsidR="007A4980" w:rsidRPr="007A4980" w14:paraId="3FE92967"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09104CBB"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3.5</w:t>
            </w:r>
          </w:p>
        </w:tc>
        <w:tc>
          <w:tcPr>
            <w:tcW w:w="2729" w:type="dxa"/>
            <w:tcBorders>
              <w:top w:val="single" w:sz="6" w:space="0" w:color="auto"/>
              <w:left w:val="single" w:sz="6" w:space="0" w:color="auto"/>
              <w:bottom w:val="single" w:sz="6" w:space="0" w:color="auto"/>
              <w:right w:val="single" w:sz="6" w:space="0" w:color="auto"/>
            </w:tcBorders>
            <w:hideMark/>
          </w:tcPr>
          <w:p w14:paraId="515C672B"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вид нагрузки (однофазная либо трехфазная):</w:t>
            </w:r>
          </w:p>
        </w:tc>
        <w:tc>
          <w:tcPr>
            <w:tcW w:w="9614" w:type="dxa"/>
            <w:gridSpan w:val="5"/>
            <w:tcBorders>
              <w:top w:val="single" w:sz="6" w:space="0" w:color="auto"/>
              <w:left w:val="single" w:sz="6" w:space="0" w:color="auto"/>
              <w:bottom w:val="single" w:sz="6" w:space="0" w:color="auto"/>
              <w:right w:val="single" w:sz="6" w:space="0" w:color="auto"/>
            </w:tcBorders>
            <w:hideMark/>
          </w:tcPr>
          <w:p w14:paraId="60EEB02A" w14:textId="661EA453"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729EBC8C" wp14:editId="4EB42BA3">
                  <wp:extent cx="200025" cy="200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однофазная</w:t>
            </w:r>
            <w:r w:rsidRPr="007A4980">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4092DE97" wp14:editId="5D7229E9">
                  <wp:extent cx="200025" cy="200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трехфазная</w:t>
            </w:r>
          </w:p>
        </w:tc>
      </w:tr>
      <w:tr w:rsidR="007A4980" w:rsidRPr="007A4980" w14:paraId="20FF941C"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6EE62EB4"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3.6</w:t>
            </w:r>
          </w:p>
        </w:tc>
        <w:tc>
          <w:tcPr>
            <w:tcW w:w="6273" w:type="dxa"/>
            <w:gridSpan w:val="4"/>
            <w:tcBorders>
              <w:top w:val="single" w:sz="6" w:space="0" w:color="auto"/>
              <w:left w:val="single" w:sz="6" w:space="0" w:color="auto"/>
              <w:bottom w:val="single" w:sz="6" w:space="0" w:color="auto"/>
              <w:right w:val="single" w:sz="6" w:space="0" w:color="auto"/>
            </w:tcBorders>
            <w:hideMark/>
          </w:tcPr>
          <w:p w14:paraId="0F9AAAE0"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сведения о правоудостоверяющих документах на объект электроснабжения, за исключением случаев, когда технические условия на присоединение электроустановок граждан к электрическим сетям выдаются согласно подпунктам 1.1 и 1.2 пункта 1 настоящего заявления:</w:t>
            </w:r>
          </w:p>
        </w:tc>
        <w:tc>
          <w:tcPr>
            <w:tcW w:w="6069" w:type="dxa"/>
            <w:gridSpan w:val="2"/>
            <w:tcBorders>
              <w:top w:val="single" w:sz="6" w:space="0" w:color="auto"/>
              <w:left w:val="single" w:sz="6" w:space="0" w:color="auto"/>
              <w:bottom w:val="single" w:sz="6" w:space="0" w:color="auto"/>
              <w:right w:val="single" w:sz="6" w:space="0" w:color="auto"/>
            </w:tcBorders>
            <w:hideMark/>
          </w:tcPr>
          <w:p w14:paraId="3B9A140A"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7076646E"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07E1ACCC"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lastRenderedPageBreak/>
              <w:t>3.7</w:t>
            </w:r>
          </w:p>
        </w:tc>
        <w:tc>
          <w:tcPr>
            <w:tcW w:w="6273" w:type="dxa"/>
            <w:gridSpan w:val="4"/>
            <w:tcBorders>
              <w:top w:val="single" w:sz="6" w:space="0" w:color="auto"/>
              <w:left w:val="single" w:sz="6" w:space="0" w:color="auto"/>
              <w:bottom w:val="single" w:sz="6" w:space="0" w:color="auto"/>
              <w:right w:val="single" w:sz="6" w:space="0" w:color="auto"/>
            </w:tcBorders>
            <w:hideMark/>
          </w:tcPr>
          <w:p w14:paraId="77AED18B"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испрашиваемый тариф (тарифы) на электрическую энергию (услугу электроснабжения), установленный законодательством:</w:t>
            </w:r>
          </w:p>
        </w:tc>
        <w:tc>
          <w:tcPr>
            <w:tcW w:w="6069" w:type="dxa"/>
            <w:gridSpan w:val="2"/>
            <w:tcBorders>
              <w:top w:val="single" w:sz="6" w:space="0" w:color="auto"/>
              <w:left w:val="single" w:sz="6" w:space="0" w:color="auto"/>
              <w:bottom w:val="single" w:sz="6" w:space="0" w:color="auto"/>
              <w:right w:val="single" w:sz="6" w:space="0" w:color="auto"/>
            </w:tcBorders>
            <w:hideMark/>
          </w:tcPr>
          <w:p w14:paraId="08A9AD9F"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bl>
    <w:p w14:paraId="08F7CE98"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p w14:paraId="25BD4FCC"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4. Перечень прилагаемых к заявлению документов: ______________________</w:t>
      </w:r>
    </w:p>
    <w:p w14:paraId="6AAB0FE3"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___________________________________________________________________________</w:t>
      </w:r>
    </w:p>
    <w:p w14:paraId="3F8D5BF2"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Сведения, изложенные в этом заявлении и прилагаемых к нему документах,</w:t>
      </w:r>
    </w:p>
    <w:p w14:paraId="2D0D1CA5"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достоверны.</w:t>
      </w:r>
    </w:p>
    <w:p w14:paraId="6B10B596"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p>
    <w:p w14:paraId="7B133EEA"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____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_________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20___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г.     ___________________       _____________________</w:t>
      </w:r>
    </w:p>
    <w:p w14:paraId="2C6187ED"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xml:space="preserve">                            (подпись </w:t>
      </w:r>
      <w:proofErr w:type="gramStart"/>
      <w:r w:rsidRPr="007A4980">
        <w:rPr>
          <w:rFonts w:ascii="Courier New" w:eastAsia="Times New Roman" w:hAnsi="Courier New" w:cs="Courier New"/>
          <w:color w:val="242424"/>
          <w:sz w:val="18"/>
          <w:szCs w:val="18"/>
          <w:lang w:eastAsia="ru-RU"/>
        </w:rPr>
        <w:t>заявителя)   </w:t>
      </w:r>
      <w:proofErr w:type="gramEnd"/>
      <w:r w:rsidRPr="007A4980">
        <w:rPr>
          <w:rFonts w:ascii="Courier New" w:eastAsia="Times New Roman" w:hAnsi="Courier New" w:cs="Courier New"/>
          <w:color w:val="242424"/>
          <w:sz w:val="18"/>
          <w:szCs w:val="18"/>
          <w:lang w:eastAsia="ru-RU"/>
        </w:rPr>
        <w:t>     (инициалы, фамилия)</w:t>
      </w:r>
    </w:p>
    <w:p w14:paraId="34A85EBF"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p>
    <w:p w14:paraId="3A47A273"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Документы приняты ____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_________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20___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г.</w:t>
      </w:r>
    </w:p>
    <w:p w14:paraId="692FE02E"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Регистрационный номер ______</w:t>
      </w:r>
    </w:p>
    <w:p w14:paraId="6CB82CB6"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p>
    <w:p w14:paraId="70982073"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_________________________________     ____________     ____________________</w:t>
      </w:r>
    </w:p>
    <w:p w14:paraId="1721CFFE"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xml:space="preserve">(уполномоченное должностное </w:t>
      </w:r>
      <w:proofErr w:type="gramStart"/>
      <w:r w:rsidRPr="007A4980">
        <w:rPr>
          <w:rFonts w:ascii="Courier New" w:eastAsia="Times New Roman" w:hAnsi="Courier New" w:cs="Courier New"/>
          <w:color w:val="242424"/>
          <w:sz w:val="18"/>
          <w:szCs w:val="18"/>
          <w:lang w:eastAsia="ru-RU"/>
        </w:rPr>
        <w:t>лицо)   </w:t>
      </w:r>
      <w:proofErr w:type="gramEnd"/>
      <w:r w:rsidRPr="007A4980">
        <w:rPr>
          <w:rFonts w:ascii="Courier New" w:eastAsia="Times New Roman" w:hAnsi="Courier New" w:cs="Courier New"/>
          <w:color w:val="242424"/>
          <w:sz w:val="18"/>
          <w:szCs w:val="18"/>
          <w:lang w:eastAsia="ru-RU"/>
        </w:rPr>
        <w:t>   (подпись)        (инициалы, фамилия)</w:t>
      </w:r>
    </w:p>
    <w:p w14:paraId="073512A0"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p w14:paraId="1A184551" w14:textId="77777777" w:rsidR="007A4980" w:rsidRPr="007A4980" w:rsidRDefault="007A4980" w:rsidP="007A4980">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w:t>
      </w:r>
    </w:p>
    <w:p w14:paraId="3027E8F4" w14:textId="77777777" w:rsidR="007A4980" w:rsidRPr="007A4980" w:rsidRDefault="007A4980" w:rsidP="007A4980">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&lt;1&gt; Информация об электроприемниках указывается при наличии соответствующих сведений.</w:t>
      </w:r>
    </w:p>
    <w:p w14:paraId="0198423D" w14:textId="77777777" w:rsidR="0045123B" w:rsidRDefault="0045123B"/>
    <w:sectPr w:rsidR="0045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80"/>
    <w:rsid w:val="0045123B"/>
    <w:rsid w:val="007A4980"/>
    <w:rsid w:val="007C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0485"/>
  <w15:chartTrackingRefBased/>
  <w15:docId w15:val="{28A59354-E1E2-4E8A-A72F-C7403814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7A4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A4980"/>
  </w:style>
  <w:style w:type="character" w:customStyle="1" w:styleId="word-wrapper">
    <w:name w:val="word-wrapper"/>
    <w:basedOn w:val="a0"/>
    <w:rsid w:val="007A4980"/>
  </w:style>
  <w:style w:type="character" w:customStyle="1" w:styleId="colorff00ff">
    <w:name w:val="color__ff00ff"/>
    <w:basedOn w:val="a0"/>
    <w:rsid w:val="007A4980"/>
  </w:style>
  <w:style w:type="character" w:customStyle="1" w:styleId="color0000ff">
    <w:name w:val="color__0000ff"/>
    <w:basedOn w:val="a0"/>
    <w:rsid w:val="007A4980"/>
  </w:style>
  <w:style w:type="character" w:customStyle="1" w:styleId="fake-non-breaking-space">
    <w:name w:val="fake-non-breaking-space"/>
    <w:basedOn w:val="a0"/>
    <w:rsid w:val="007A4980"/>
  </w:style>
  <w:style w:type="paragraph" w:customStyle="1" w:styleId="p-consnonformat">
    <w:name w:val="p-consnonformat"/>
    <w:basedOn w:val="a"/>
    <w:rsid w:val="007A4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7A4980"/>
  </w:style>
  <w:style w:type="character" w:customStyle="1" w:styleId="font-weightbold">
    <w:name w:val="font-weight_bold"/>
    <w:basedOn w:val="a0"/>
    <w:rsid w:val="007A4980"/>
  </w:style>
  <w:style w:type="paragraph" w:customStyle="1" w:styleId="p-consdtnormal">
    <w:name w:val="p-consdtnormal"/>
    <w:basedOn w:val="a"/>
    <w:rsid w:val="007A4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7A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5353">
      <w:bodyDiv w:val="1"/>
      <w:marLeft w:val="0"/>
      <w:marRight w:val="0"/>
      <w:marTop w:val="0"/>
      <w:marBottom w:val="0"/>
      <w:divBdr>
        <w:top w:val="none" w:sz="0" w:space="0" w:color="auto"/>
        <w:left w:val="none" w:sz="0" w:space="0" w:color="auto"/>
        <w:bottom w:val="none" w:sz="0" w:space="0" w:color="auto"/>
        <w:right w:val="none" w:sz="0" w:space="0" w:color="auto"/>
      </w:divBdr>
      <w:divsChild>
        <w:div w:id="436297600">
          <w:marLeft w:val="0"/>
          <w:marRight w:val="0"/>
          <w:marTop w:val="0"/>
          <w:marBottom w:val="0"/>
          <w:divBdr>
            <w:top w:val="none" w:sz="0" w:space="0" w:color="auto"/>
            <w:left w:val="none" w:sz="0" w:space="0" w:color="auto"/>
            <w:bottom w:val="none" w:sz="0" w:space="0" w:color="auto"/>
            <w:right w:val="none" w:sz="0" w:space="0" w:color="auto"/>
          </w:divBdr>
          <w:divsChild>
            <w:div w:id="2003968723">
              <w:marLeft w:val="0"/>
              <w:marRight w:val="0"/>
              <w:marTop w:val="0"/>
              <w:marBottom w:val="0"/>
              <w:divBdr>
                <w:top w:val="none" w:sz="0" w:space="0" w:color="auto"/>
                <w:left w:val="none" w:sz="0" w:space="0" w:color="auto"/>
                <w:bottom w:val="none" w:sz="0" w:space="0" w:color="auto"/>
                <w:right w:val="none" w:sz="0" w:space="0" w:color="auto"/>
              </w:divBdr>
            </w:div>
          </w:divsChild>
        </w:div>
        <w:div w:id="1308894039">
          <w:marLeft w:val="0"/>
          <w:marRight w:val="0"/>
          <w:marTop w:val="0"/>
          <w:marBottom w:val="0"/>
          <w:divBdr>
            <w:top w:val="none" w:sz="0" w:space="0" w:color="auto"/>
            <w:left w:val="none" w:sz="0" w:space="0" w:color="auto"/>
            <w:bottom w:val="none" w:sz="0" w:space="0" w:color="auto"/>
            <w:right w:val="none" w:sz="0" w:space="0" w:color="auto"/>
          </w:divBdr>
          <w:divsChild>
            <w:div w:id="574053154">
              <w:marLeft w:val="0"/>
              <w:marRight w:val="0"/>
              <w:marTop w:val="0"/>
              <w:marBottom w:val="0"/>
              <w:divBdr>
                <w:top w:val="none" w:sz="0" w:space="0" w:color="auto"/>
                <w:left w:val="none" w:sz="0" w:space="0" w:color="auto"/>
                <w:bottom w:val="none" w:sz="0" w:space="0" w:color="auto"/>
                <w:right w:val="none" w:sz="0" w:space="0" w:color="auto"/>
              </w:divBdr>
              <w:divsChild>
                <w:div w:id="1347944645">
                  <w:marLeft w:val="0"/>
                  <w:marRight w:val="0"/>
                  <w:marTop w:val="225"/>
                  <w:marBottom w:val="225"/>
                  <w:divBdr>
                    <w:top w:val="none" w:sz="0" w:space="0" w:color="auto"/>
                    <w:left w:val="single" w:sz="18" w:space="26" w:color="00BCD6"/>
                    <w:bottom w:val="none" w:sz="0" w:space="0" w:color="auto"/>
                    <w:right w:val="none" w:sz="0" w:space="0" w:color="auto"/>
                  </w:divBdr>
                </w:div>
                <w:div w:id="47194032">
                  <w:marLeft w:val="0"/>
                  <w:marRight w:val="0"/>
                  <w:marTop w:val="0"/>
                  <w:marBottom w:val="225"/>
                  <w:divBdr>
                    <w:top w:val="none" w:sz="0" w:space="0" w:color="auto"/>
                    <w:left w:val="single" w:sz="18" w:space="26" w:color="00BCD6"/>
                    <w:bottom w:val="none" w:sz="0" w:space="0" w:color="auto"/>
                    <w:right w:val="none" w:sz="0" w:space="0" w:color="auto"/>
                  </w:divBdr>
                </w:div>
                <w:div w:id="756246979">
                  <w:marLeft w:val="0"/>
                  <w:marRight w:val="0"/>
                  <w:marTop w:val="0"/>
                  <w:marBottom w:val="0"/>
                  <w:divBdr>
                    <w:top w:val="none" w:sz="0" w:space="0" w:color="auto"/>
                    <w:left w:val="none" w:sz="0" w:space="0" w:color="auto"/>
                    <w:bottom w:val="none" w:sz="0" w:space="0" w:color="auto"/>
                    <w:right w:val="none" w:sz="0" w:space="0" w:color="auto"/>
                  </w:divBdr>
                </w:div>
                <w:div w:id="503056041">
                  <w:marLeft w:val="0"/>
                  <w:marRight w:val="0"/>
                  <w:marTop w:val="0"/>
                  <w:marBottom w:val="0"/>
                  <w:divBdr>
                    <w:top w:val="none" w:sz="0" w:space="0" w:color="auto"/>
                    <w:left w:val="none" w:sz="0" w:space="0" w:color="auto"/>
                    <w:bottom w:val="none" w:sz="0" w:space="0" w:color="auto"/>
                    <w:right w:val="none" w:sz="0" w:space="0" w:color="auto"/>
                  </w:divBdr>
                </w:div>
                <w:div w:id="185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яловчик</dc:creator>
  <cp:keywords/>
  <dc:description/>
  <cp:lastModifiedBy>Андрей Авсейков</cp:lastModifiedBy>
  <cp:revision>2</cp:revision>
  <dcterms:created xsi:type="dcterms:W3CDTF">2023-01-11T12:57:00Z</dcterms:created>
  <dcterms:modified xsi:type="dcterms:W3CDTF">2023-01-11T12:57:00Z</dcterms:modified>
</cp:coreProperties>
</file>